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3123" w14:textId="2A6D99ED" w:rsidR="00332FE7" w:rsidRDefault="00332FE7">
      <w:pPr>
        <w:rPr>
          <w:b/>
          <w:bCs/>
        </w:rPr>
      </w:pPr>
      <w:r w:rsidRPr="00332FE7">
        <w:rPr>
          <w:b/>
          <w:bCs/>
        </w:rPr>
        <w:t>PARADIGM LAYOUTS</w:t>
      </w:r>
      <w:r>
        <w:rPr>
          <w:b/>
          <w:bCs/>
        </w:rPr>
        <w:t xml:space="preserve"> – things to consider</w:t>
      </w:r>
    </w:p>
    <w:p w14:paraId="1EFE4998" w14:textId="77777777" w:rsidR="00B713D6" w:rsidRDefault="00B713D6" w:rsidP="00B713D6">
      <w:pPr>
        <w:pStyle w:val="ListParagraph"/>
      </w:pPr>
    </w:p>
    <w:p w14:paraId="007D1A57" w14:textId="2DFEB1F8" w:rsidR="00332FE7" w:rsidRPr="00332FE7" w:rsidRDefault="00332FE7" w:rsidP="00332FE7">
      <w:pPr>
        <w:pStyle w:val="ListParagraph"/>
        <w:numPr>
          <w:ilvl w:val="0"/>
          <w:numId w:val="1"/>
        </w:numPr>
      </w:pPr>
      <w:r w:rsidRPr="00332FE7">
        <w:t>Need to represent at the same time:</w:t>
      </w:r>
    </w:p>
    <w:p w14:paraId="4DE1CD79" w14:textId="52F73DFB" w:rsidR="00332FE7" w:rsidRPr="00332FE7" w:rsidRDefault="00332FE7" w:rsidP="00332FE7">
      <w:pPr>
        <w:pStyle w:val="ListParagraph"/>
        <w:numPr>
          <w:ilvl w:val="1"/>
          <w:numId w:val="1"/>
        </w:numPr>
      </w:pPr>
      <w:r w:rsidRPr="00332FE7">
        <w:t>Word-forms that cannot be generated (lacunae)</w:t>
      </w:r>
    </w:p>
    <w:p w14:paraId="7211A291" w14:textId="378860AC" w:rsidR="00332FE7" w:rsidRPr="00332FE7" w:rsidRDefault="00332FE7" w:rsidP="00332FE7">
      <w:pPr>
        <w:pStyle w:val="ListParagraph"/>
        <w:numPr>
          <w:ilvl w:val="1"/>
          <w:numId w:val="1"/>
        </w:numPr>
      </w:pPr>
      <w:r w:rsidRPr="00332FE7">
        <w:t>Word-forms that can be generated but haven’t been observed</w:t>
      </w:r>
    </w:p>
    <w:p w14:paraId="05F1844C" w14:textId="1956E8C5" w:rsidR="00332FE7" w:rsidRDefault="00332FE7" w:rsidP="00332FE7">
      <w:pPr>
        <w:pStyle w:val="ListParagraph"/>
        <w:numPr>
          <w:ilvl w:val="1"/>
          <w:numId w:val="1"/>
        </w:numPr>
      </w:pPr>
      <w:r w:rsidRPr="00332FE7">
        <w:t>Word-forms that can be generated and have been observed</w:t>
      </w:r>
    </w:p>
    <w:p w14:paraId="362C94C0" w14:textId="29D49AB6" w:rsidR="00332FE7" w:rsidRDefault="00332FE7" w:rsidP="00332FE7">
      <w:pPr>
        <w:pStyle w:val="ListParagraph"/>
        <w:numPr>
          <w:ilvl w:val="1"/>
          <w:numId w:val="1"/>
        </w:numPr>
      </w:pPr>
      <w:r>
        <w:t>Optional morpheme boundaries</w:t>
      </w:r>
    </w:p>
    <w:p w14:paraId="5C400F08" w14:textId="51B94267" w:rsidR="00332FE7" w:rsidRDefault="00332FE7" w:rsidP="00332FE7">
      <w:pPr>
        <w:pStyle w:val="ListParagraph"/>
        <w:numPr>
          <w:ilvl w:val="1"/>
          <w:numId w:val="1"/>
        </w:numPr>
      </w:pPr>
      <w:r>
        <w:t>Prompt for possible recordings for inflected forms</w:t>
      </w:r>
    </w:p>
    <w:p w14:paraId="4B354EA5" w14:textId="0BE0F48D" w:rsidR="00332FE7" w:rsidRDefault="00332FE7" w:rsidP="00332FE7">
      <w:pPr>
        <w:pStyle w:val="ListParagraph"/>
        <w:numPr>
          <w:ilvl w:val="1"/>
          <w:numId w:val="1"/>
        </w:numPr>
      </w:pPr>
      <w:r>
        <w:t>Row/column labels</w:t>
      </w:r>
    </w:p>
    <w:p w14:paraId="5012801E" w14:textId="30385703" w:rsidR="00332FE7" w:rsidRDefault="00332FE7" w:rsidP="00332FE7">
      <w:pPr>
        <w:pStyle w:val="ListParagraph"/>
        <w:numPr>
          <w:ilvl w:val="0"/>
          <w:numId w:val="1"/>
        </w:numPr>
      </w:pPr>
      <w:r>
        <w:t>Potential strategies</w:t>
      </w:r>
    </w:p>
    <w:p w14:paraId="7C6ECE73" w14:textId="7F051C4E" w:rsidR="00332FE7" w:rsidRDefault="00332FE7" w:rsidP="00332FE7">
      <w:pPr>
        <w:pStyle w:val="ListParagraph"/>
        <w:numPr>
          <w:ilvl w:val="1"/>
          <w:numId w:val="1"/>
        </w:numPr>
      </w:pPr>
      <w:r>
        <w:t>Greyed-out cells</w:t>
      </w:r>
    </w:p>
    <w:p w14:paraId="021BDEDD" w14:textId="5A4BE0F5" w:rsidR="00332FE7" w:rsidRDefault="00332FE7" w:rsidP="00332FE7">
      <w:pPr>
        <w:pStyle w:val="ListParagraph"/>
        <w:numPr>
          <w:ilvl w:val="1"/>
          <w:numId w:val="1"/>
        </w:numPr>
      </w:pPr>
      <w:r>
        <w:t>Bolding word-forms</w:t>
      </w:r>
    </w:p>
    <w:p w14:paraId="2C02072C" w14:textId="3ED01124" w:rsidR="00332FE7" w:rsidRPr="00332FE7" w:rsidRDefault="00332FE7" w:rsidP="00332FE7">
      <w:pPr>
        <w:pStyle w:val="ListParagraph"/>
        <w:numPr>
          <w:ilvl w:val="1"/>
          <w:numId w:val="1"/>
        </w:numPr>
      </w:pPr>
      <w:r>
        <w:t>Greying word-forms</w:t>
      </w:r>
    </w:p>
    <w:p w14:paraId="01BD30DB" w14:textId="286FE718" w:rsidR="00332FE7" w:rsidRDefault="00332FE7"/>
    <w:p w14:paraId="68013CAA" w14:textId="2C796834" w:rsidR="00D7374C" w:rsidRDefault="00D7374C" w:rsidP="00D7374C">
      <w:pPr>
        <w:pStyle w:val="ListParagraph"/>
        <w:numPr>
          <w:ilvl w:val="0"/>
          <w:numId w:val="3"/>
        </w:numPr>
      </w:pPr>
      <w:r>
        <w:t>Two-column layout (regular: unobserved, bold: observed; grey: lacuna</w:t>
      </w:r>
      <w:r w:rsidR="00D85219">
        <w:t>e</w:t>
      </w:r>
      <w:r w:rsidR="00515AB6">
        <w:t>, morpheme boundaries</w:t>
      </w:r>
      <w:r>
        <w:t>)</w:t>
      </w:r>
    </w:p>
    <w:p w14:paraId="3BA20346" w14:textId="77777777" w:rsidR="00D7374C" w:rsidRPr="00332FE7" w:rsidRDefault="00D7374C" w:rsidP="00D7374C">
      <w:pPr>
        <w:pStyle w:val="ListParagrap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670"/>
        <w:gridCol w:w="1559"/>
      </w:tblGrid>
      <w:tr w:rsidR="00ED1BD5" w:rsidRPr="00ED1BD5" w14:paraId="065D9983" w14:textId="77777777" w:rsidTr="00332FE7">
        <w:trPr>
          <w:tblCellSpacing w:w="15" w:type="dxa"/>
        </w:trPr>
        <w:tc>
          <w:tcPr>
            <w:tcW w:w="4618" w:type="dxa"/>
            <w:gridSpan w:val="3"/>
            <w:vAlign w:val="center"/>
            <w:hideMark/>
          </w:tcPr>
          <w:p w14:paraId="0DDD85AB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b/>
                <w:bCs/>
              </w:rPr>
              <w:t>Something is happening now</w:t>
            </w:r>
          </w:p>
        </w:tc>
      </w:tr>
      <w:tr w:rsidR="00ED1BD5" w:rsidRPr="00ED1BD5" w14:paraId="62A4BBFF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6E665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40" w:type="dxa"/>
            <w:vAlign w:val="center"/>
            <w:hideMark/>
          </w:tcPr>
          <w:p w14:paraId="02518630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ni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>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  <w:tc>
          <w:tcPr>
            <w:tcW w:w="1514" w:type="dxa"/>
            <w:vAlign w:val="center"/>
            <w:hideMark/>
          </w:tcPr>
          <w:p w14:paraId="0C959C95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>ê-/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kâ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</w:tr>
      <w:tr w:rsidR="00ED1BD5" w:rsidRPr="00ED1BD5" w14:paraId="170CC316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D1B7D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1640" w:type="dxa"/>
            <w:vAlign w:val="center"/>
            <w:hideMark/>
          </w:tcPr>
          <w:p w14:paraId="2BA4709D" w14:textId="0B63FE65" w:rsidR="00ED1BD5" w:rsidRPr="00ED1BD5" w:rsidRDefault="00D7374C" w:rsidP="00ED1BD5">
            <w:pPr>
              <w:rPr>
                <w:rFonts w:ascii="Arial" w:eastAsia="Times New Roman" w:hAnsi="Arial" w:cs="Arial"/>
              </w:rPr>
            </w:pPr>
            <w:proofErr w:type="spellStart"/>
            <w:r w:rsidRPr="00ED1BD5">
              <w:rPr>
                <w:rFonts w:ascii="Arial" w:eastAsia="Times New Roman" w:hAnsi="Arial" w:cs="Arial"/>
              </w:rPr>
              <w:t>M</w:t>
            </w:r>
            <w:r w:rsidR="00ED1BD5" w:rsidRPr="00ED1BD5">
              <w:rPr>
                <w:rFonts w:ascii="Arial" w:eastAsia="Times New Roman" w:hAnsi="Arial" w:cs="Arial"/>
              </w:rPr>
              <w:t>ispon</w:t>
            </w:r>
            <w:proofErr w:type="spellEnd"/>
          </w:p>
        </w:tc>
        <w:tc>
          <w:tcPr>
            <w:tcW w:w="1514" w:type="dxa"/>
            <w:vAlign w:val="center"/>
            <w:hideMark/>
          </w:tcPr>
          <w:p w14:paraId="5E810795" w14:textId="77777777" w:rsidR="00ED1BD5" w:rsidRPr="00ED1BD5" w:rsidRDefault="00ED1BD5" w:rsidP="00332FE7">
            <w:pPr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b/>
                <w:bCs/>
              </w:rPr>
              <w:t>ê-</w:t>
            </w: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mispok</w:t>
            </w:r>
            <w:proofErr w:type="spellEnd"/>
          </w:p>
        </w:tc>
      </w:tr>
      <w:tr w:rsidR="00ED1BD5" w:rsidRPr="00ED1BD5" w14:paraId="69F4ABFB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4E24E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538AB6D5" w14:textId="59818A15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  <w:vAlign w:val="center"/>
            <w:hideMark/>
          </w:tcPr>
          <w:p w14:paraId="0B94E3D2" w14:textId="650EE88D" w:rsidR="00ED1BD5" w:rsidRPr="00ED1BD5" w:rsidRDefault="00ED1BD5" w:rsidP="00ED1B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58518719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69AF7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1640" w:type="dxa"/>
            <w:vAlign w:val="center"/>
            <w:hideMark/>
          </w:tcPr>
          <w:p w14:paraId="6323ED50" w14:textId="77777777" w:rsidR="00ED1BD5" w:rsidRPr="00ED1BD5" w:rsidRDefault="00ED1BD5" w:rsidP="00ED1BD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misponiyiw</w:t>
            </w:r>
            <w:proofErr w:type="spellEnd"/>
          </w:p>
        </w:tc>
        <w:tc>
          <w:tcPr>
            <w:tcW w:w="1514" w:type="dxa"/>
            <w:vAlign w:val="center"/>
            <w:hideMark/>
          </w:tcPr>
          <w:p w14:paraId="7454125E" w14:textId="77777777" w:rsidR="00ED1BD5" w:rsidRPr="00ED1BD5" w:rsidRDefault="00ED1BD5" w:rsidP="00ED1BD5">
            <w:pPr>
              <w:rPr>
                <w:rFonts w:ascii="Arial" w:eastAsia="Times New Roman" w:hAnsi="Arial" w:cs="Arial"/>
              </w:rPr>
            </w:pPr>
            <w:r w:rsidRPr="00ED1BD5">
              <w:rPr>
                <w:rFonts w:ascii="Arial" w:eastAsia="Times New Roman" w:hAnsi="Arial" w:cs="Arial"/>
              </w:rPr>
              <w:t>ê-</w:t>
            </w:r>
            <w:proofErr w:type="spellStart"/>
            <w:r w:rsidRPr="00ED1BD5">
              <w:rPr>
                <w:rFonts w:ascii="Arial" w:eastAsia="Times New Roman" w:hAnsi="Arial" w:cs="Arial"/>
              </w:rPr>
              <w:t>misponiyik</w:t>
            </w:r>
            <w:proofErr w:type="spellEnd"/>
          </w:p>
        </w:tc>
      </w:tr>
      <w:tr w:rsidR="00ED1BD5" w:rsidRPr="00ED1BD5" w14:paraId="07998B3B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8BA19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2BC84021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  <w:vAlign w:val="center"/>
            <w:hideMark/>
          </w:tcPr>
          <w:p w14:paraId="3C50ECCF" w14:textId="77777777" w:rsidR="00ED1BD5" w:rsidRPr="00ED1BD5" w:rsidRDefault="00ED1BD5" w:rsidP="00ED1B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F81090" w14:textId="7DA02E30" w:rsidR="00ED1BD5" w:rsidRDefault="00ED1BD5"/>
    <w:p w14:paraId="0518EB64" w14:textId="2F052704" w:rsidR="00ED1BD5" w:rsidRDefault="00ED1BD5"/>
    <w:p w14:paraId="3F4B1BC6" w14:textId="549ED756" w:rsidR="00D7374C" w:rsidRPr="00332FE7" w:rsidRDefault="00D7374C" w:rsidP="00D7374C">
      <w:pPr>
        <w:pStyle w:val="ListParagraph"/>
        <w:numPr>
          <w:ilvl w:val="0"/>
          <w:numId w:val="3"/>
        </w:numPr>
      </w:pPr>
      <w:r>
        <w:t xml:space="preserve">Two-column layout (regular: unobserved, bold: observed + </w:t>
      </w:r>
      <w:proofErr w:type="spellStart"/>
      <w:r>
        <w:t>em</w:t>
      </w:r>
      <w:proofErr w:type="spellEnd"/>
      <w:r>
        <w:t>-dash: lacuna</w:t>
      </w:r>
      <w:r w:rsidR="00D85219">
        <w:t>e</w:t>
      </w:r>
      <w:r>
        <w:t>, morpheme boundaries)</w:t>
      </w:r>
    </w:p>
    <w:p w14:paraId="73B69A51" w14:textId="77777777" w:rsidR="00D7374C" w:rsidRDefault="00D7374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670"/>
        <w:gridCol w:w="1701"/>
      </w:tblGrid>
      <w:tr w:rsidR="00ED1BD5" w:rsidRPr="00ED1BD5" w14:paraId="35FA6526" w14:textId="77777777" w:rsidTr="00332FE7">
        <w:trPr>
          <w:tblCellSpacing w:w="15" w:type="dxa"/>
        </w:trPr>
        <w:tc>
          <w:tcPr>
            <w:tcW w:w="4760" w:type="dxa"/>
            <w:gridSpan w:val="3"/>
            <w:vAlign w:val="center"/>
            <w:hideMark/>
          </w:tcPr>
          <w:p w14:paraId="7ECA67BB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b/>
                <w:bCs/>
              </w:rPr>
              <w:t>Something is happening now</w:t>
            </w:r>
          </w:p>
        </w:tc>
      </w:tr>
      <w:tr w:rsidR="00ED1BD5" w:rsidRPr="00ED1BD5" w14:paraId="51F5766F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73227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40" w:type="dxa"/>
            <w:vAlign w:val="center"/>
            <w:hideMark/>
          </w:tcPr>
          <w:p w14:paraId="491BE9B8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ni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>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  <w:tc>
          <w:tcPr>
            <w:tcW w:w="1656" w:type="dxa"/>
            <w:vAlign w:val="center"/>
            <w:hideMark/>
          </w:tcPr>
          <w:p w14:paraId="4EE212BB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>ê-/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kâ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</w:tr>
      <w:tr w:rsidR="00ED1BD5" w:rsidRPr="00ED1BD5" w14:paraId="532C80C8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D6CBF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1640" w:type="dxa"/>
            <w:vAlign w:val="center"/>
            <w:hideMark/>
          </w:tcPr>
          <w:p w14:paraId="73D1AEDB" w14:textId="4BDCAE09" w:rsidR="00ED1BD5" w:rsidRPr="00ED1BD5" w:rsidRDefault="00811460" w:rsidP="00B809E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m</w:t>
            </w:r>
            <w:r w:rsidR="00ED1BD5" w:rsidRPr="00ED1BD5">
              <w:rPr>
                <w:rFonts w:ascii="Arial" w:eastAsia="Times New Roman" w:hAnsi="Arial" w:cs="Arial"/>
              </w:rPr>
              <w:t>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="00ED1BD5" w:rsidRPr="00ED1BD5">
              <w:rPr>
                <w:rFonts w:ascii="Arial" w:eastAsia="Times New Roman" w:hAnsi="Arial" w:cs="Arial"/>
              </w:rPr>
              <w:t>n</w:t>
            </w:r>
            <w:proofErr w:type="spellEnd"/>
          </w:p>
        </w:tc>
        <w:tc>
          <w:tcPr>
            <w:tcW w:w="1656" w:type="dxa"/>
            <w:vAlign w:val="center"/>
            <w:hideMark/>
          </w:tcPr>
          <w:p w14:paraId="4E2DEEBC" w14:textId="6C0D5F71" w:rsidR="00ED1BD5" w:rsidRPr="00ED1BD5" w:rsidRDefault="00ED1BD5" w:rsidP="00B809EF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ê-mispo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b/>
                <w:bCs/>
              </w:rPr>
              <w:t>k</w:t>
            </w:r>
            <w:proofErr w:type="spellEnd"/>
          </w:p>
        </w:tc>
      </w:tr>
      <w:tr w:rsidR="00ED1BD5" w:rsidRPr="00ED1BD5" w14:paraId="666EC518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5545E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D928092" w14:textId="1F98C08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5B6CED" w14:textId="4A860F0B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</w:tr>
      <w:tr w:rsidR="00ED1BD5" w:rsidRPr="00ED1BD5" w14:paraId="63C07061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C1371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1640" w:type="dxa"/>
            <w:vAlign w:val="center"/>
            <w:hideMark/>
          </w:tcPr>
          <w:p w14:paraId="12D2BB35" w14:textId="58135987" w:rsidR="00ED1BD5" w:rsidRPr="00ED1BD5" w:rsidRDefault="00ED1BD5" w:rsidP="00B809EF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mispon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b/>
                <w:bCs/>
              </w:rPr>
              <w:t>iyiw</w:t>
            </w:r>
            <w:proofErr w:type="spellEnd"/>
          </w:p>
        </w:tc>
        <w:tc>
          <w:tcPr>
            <w:tcW w:w="1656" w:type="dxa"/>
            <w:vAlign w:val="center"/>
            <w:hideMark/>
          </w:tcPr>
          <w:p w14:paraId="39649BF9" w14:textId="795E6409" w:rsidR="00ED1BD5" w:rsidRPr="00ED1BD5" w:rsidRDefault="00ED1BD5" w:rsidP="00B809EF">
            <w:pPr>
              <w:rPr>
                <w:rFonts w:ascii="Arial" w:eastAsia="Times New Roman" w:hAnsi="Arial" w:cs="Arial"/>
              </w:rPr>
            </w:pPr>
            <w:proofErr w:type="spellStart"/>
            <w:r w:rsidRPr="00ED1BD5">
              <w:rPr>
                <w:rFonts w:ascii="Arial" w:eastAsia="Times New Roman" w:hAnsi="Arial" w:cs="Arial"/>
              </w:rPr>
              <w:t>ê-mispon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</w:rPr>
              <w:t>iyik</w:t>
            </w:r>
            <w:proofErr w:type="spellEnd"/>
          </w:p>
        </w:tc>
      </w:tr>
      <w:tr w:rsidR="00ED1BD5" w:rsidRPr="00ED1BD5" w14:paraId="5C00CCE8" w14:textId="77777777" w:rsidTr="00332F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419AB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A79AC8E" w14:textId="2E9B502C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DDB1F5" w14:textId="4127A553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</w:tr>
    </w:tbl>
    <w:p w14:paraId="0BD17D8E" w14:textId="0F75764F" w:rsidR="00D7374C" w:rsidRDefault="00D7374C"/>
    <w:p w14:paraId="28487C08" w14:textId="77777777" w:rsidR="00D7374C" w:rsidRDefault="00D7374C">
      <w:r>
        <w:br w:type="page"/>
      </w:r>
    </w:p>
    <w:p w14:paraId="300D7605" w14:textId="77777777" w:rsidR="00ED1BD5" w:rsidRDefault="00ED1BD5"/>
    <w:p w14:paraId="003A7AB5" w14:textId="537BEF79" w:rsidR="00D7374C" w:rsidRDefault="00D7374C" w:rsidP="00D7374C">
      <w:pPr>
        <w:pStyle w:val="ListParagraph"/>
        <w:numPr>
          <w:ilvl w:val="0"/>
          <w:numId w:val="3"/>
        </w:numPr>
      </w:pPr>
      <w:r>
        <w:t xml:space="preserve">Single column layout </w:t>
      </w:r>
      <w:r>
        <w:t>(</w:t>
      </w:r>
      <w:r>
        <w:t xml:space="preserve">regular: unobserved, </w:t>
      </w:r>
      <w:r>
        <w:t xml:space="preserve">bold: observed + </w:t>
      </w:r>
      <w:proofErr w:type="spellStart"/>
      <w:r>
        <w:t>em</w:t>
      </w:r>
      <w:proofErr w:type="spellEnd"/>
      <w:r>
        <w:t>-dash: lacuna</w:t>
      </w:r>
      <w:r w:rsidR="00D85219">
        <w:t>e</w:t>
      </w:r>
      <w:r>
        <w:t>, morpheme boundaries)</w:t>
      </w:r>
    </w:p>
    <w:p w14:paraId="410663AD" w14:textId="77777777" w:rsidR="00D7374C" w:rsidRDefault="00D7374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669"/>
        <w:gridCol w:w="87"/>
      </w:tblGrid>
      <w:tr w:rsidR="00ED1BD5" w:rsidRPr="00ED1BD5" w14:paraId="64EDD047" w14:textId="77777777" w:rsidTr="00B809E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F7F139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b/>
                <w:bCs/>
              </w:rPr>
              <w:t>Something is happening now</w:t>
            </w:r>
          </w:p>
        </w:tc>
      </w:tr>
      <w:tr w:rsidR="00ED1BD5" w:rsidRPr="00ED1BD5" w14:paraId="5B504E29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C12F4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14FE857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ni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>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  <w:tc>
          <w:tcPr>
            <w:tcW w:w="0" w:type="auto"/>
            <w:vAlign w:val="center"/>
          </w:tcPr>
          <w:p w14:paraId="2191394F" w14:textId="0323CBBA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ED1BD5" w:rsidRPr="00ED1BD5" w14:paraId="580B3F3C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35928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0" w:type="auto"/>
            <w:vAlign w:val="center"/>
            <w:hideMark/>
          </w:tcPr>
          <w:p w14:paraId="71101A56" w14:textId="35309EDD" w:rsidR="00ED1BD5" w:rsidRPr="00ED1BD5" w:rsidRDefault="007016DD" w:rsidP="00811460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m</w:t>
            </w:r>
            <w:r w:rsidR="00ED1BD5" w:rsidRPr="00ED1BD5">
              <w:rPr>
                <w:rFonts w:ascii="Arial" w:eastAsia="Times New Roman" w:hAnsi="Arial" w:cs="Arial"/>
              </w:rPr>
              <w:t>ispo</w:t>
            </w:r>
            <w:r>
              <w:rPr>
                <w:rFonts w:ascii="Arial" w:eastAsia="Times New Roman" w:hAnsi="Arial" w:cs="Arial"/>
                <w:i/>
                <w:iCs/>
              </w:rPr>
              <w:t>·</w:t>
            </w:r>
            <w:r w:rsidR="00ED1BD5" w:rsidRPr="00ED1BD5">
              <w:rPr>
                <w:rFonts w:ascii="Arial" w:eastAsia="Times New Roman" w:hAnsi="Arial" w:cs="Arial"/>
              </w:rPr>
              <w:t>n</w:t>
            </w:r>
            <w:proofErr w:type="spellEnd"/>
          </w:p>
        </w:tc>
        <w:tc>
          <w:tcPr>
            <w:tcW w:w="0" w:type="auto"/>
            <w:vAlign w:val="center"/>
          </w:tcPr>
          <w:p w14:paraId="11CF4809" w14:textId="0F4B5FFC" w:rsidR="00ED1BD5" w:rsidRPr="00ED1BD5" w:rsidRDefault="00ED1BD5" w:rsidP="00B809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32FE7" w:rsidRPr="00ED1BD5" w14:paraId="0308FF4B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5C2F4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4E289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357B9" w14:textId="59AE0FFA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0F3EE088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6A4BC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0" w:type="auto"/>
            <w:vAlign w:val="center"/>
            <w:hideMark/>
          </w:tcPr>
          <w:p w14:paraId="4A5A7486" w14:textId="254B45D9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mispon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b/>
                <w:bCs/>
              </w:rPr>
              <w:t>iyiw</w:t>
            </w:r>
            <w:proofErr w:type="spellEnd"/>
          </w:p>
        </w:tc>
        <w:tc>
          <w:tcPr>
            <w:tcW w:w="0" w:type="auto"/>
            <w:vAlign w:val="center"/>
          </w:tcPr>
          <w:p w14:paraId="0B351A4E" w14:textId="05A7DAF7" w:rsidR="00ED1BD5" w:rsidRPr="00ED1BD5" w:rsidRDefault="00ED1BD5" w:rsidP="00B809EF">
            <w:pPr>
              <w:rPr>
                <w:rFonts w:ascii="Arial" w:eastAsia="Times New Roman" w:hAnsi="Arial" w:cs="Arial"/>
              </w:rPr>
            </w:pPr>
          </w:p>
        </w:tc>
      </w:tr>
      <w:tr w:rsidR="00332FE7" w:rsidRPr="00ED1BD5" w14:paraId="307FDB47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86BBD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A238D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2B5A9" w14:textId="1387F3D9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17EC7A93" w14:textId="77777777" w:rsidTr="00ED1BD5">
        <w:trPr>
          <w:tblCellSpacing w:w="15" w:type="dxa"/>
        </w:trPr>
        <w:tc>
          <w:tcPr>
            <w:tcW w:w="0" w:type="auto"/>
            <w:vAlign w:val="center"/>
          </w:tcPr>
          <w:p w14:paraId="31D2DCFB" w14:textId="17C06B2F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46726" w14:textId="77777777" w:rsid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A5C7BD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7CE6C4BF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79CB4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36C59" w14:textId="628D90FC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>ê-/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kâ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06CB2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60743E15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6DCA8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BE9E1" w14:textId="53C36D33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ê-mispo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b/>
                <w:bCs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DE83634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4803DD7D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E999F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85B7B" w14:textId="4D9676E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34AF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20F9DCB7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4DBED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5F2EE" w14:textId="504BA3CE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</w:rPr>
              <w:t>ê-mispon</w:t>
            </w:r>
            <w:r w:rsidR="00332FE7">
              <w:rPr>
                <w:rFonts w:ascii="Segoe UI Symbol" w:eastAsia="Times New Roman" w:hAnsi="Segoe UI Symbol" w:cs="Arial"/>
              </w:rPr>
              <w:t>⸱</w:t>
            </w:r>
            <w:r w:rsidRPr="00ED1BD5">
              <w:rPr>
                <w:rFonts w:ascii="Arial" w:eastAsia="Times New Roman" w:hAnsi="Arial" w:cs="Arial"/>
              </w:rPr>
              <w:t>iyik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6C57A83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1BD5" w:rsidRPr="00ED1BD5" w14:paraId="0AD7E6C8" w14:textId="77777777" w:rsidTr="00ED1B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52C40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F6FEF" w14:textId="6C65A0E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6181D" w14:textId="77777777" w:rsidR="00ED1BD5" w:rsidRPr="00ED1BD5" w:rsidRDefault="00ED1BD5" w:rsidP="00ED1B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7CF6C3A" w14:textId="77777777" w:rsidR="00ED1BD5" w:rsidRDefault="00ED1BD5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056"/>
        <w:gridCol w:w="5058"/>
      </w:tblGrid>
      <w:tr w:rsidR="00ED1BD5" w:rsidRPr="00ED1BD5" w14:paraId="417945A1" w14:textId="77777777" w:rsidTr="00B809E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CB15BF" w14:textId="52A4BE76" w:rsidR="00D7374C" w:rsidRDefault="00D7374C" w:rsidP="00D7374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Single column layout (grey: unobserved, bold: observed + </w:t>
            </w:r>
            <w:r w:rsidR="00515AB6">
              <w:t>grey cell</w:t>
            </w:r>
            <w:r>
              <w:t>: lacuna</w:t>
            </w:r>
            <w:r w:rsidR="00D85219">
              <w:t>e</w:t>
            </w:r>
            <w:r>
              <w:t>, morpheme boundaries)</w:t>
            </w:r>
          </w:p>
          <w:p w14:paraId="2D0E2E3C" w14:textId="77777777" w:rsidR="00D7374C" w:rsidRDefault="00D7374C" w:rsidP="00D7374C"/>
          <w:p w14:paraId="71C22E5B" w14:textId="3649C9CC" w:rsidR="00ED1BD5" w:rsidRPr="00ED1BD5" w:rsidRDefault="00ED1BD5" w:rsidP="00D7374C">
            <w:pPr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  <w:b/>
                <w:bCs/>
              </w:rPr>
              <w:t>Something is happening now</w:t>
            </w:r>
          </w:p>
        </w:tc>
      </w:tr>
      <w:tr w:rsidR="00515AB6" w:rsidRPr="00ED1BD5" w14:paraId="33E008ED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647112F8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86" w:type="dxa"/>
            <w:vAlign w:val="center"/>
            <w:hideMark/>
          </w:tcPr>
          <w:p w14:paraId="60F199FF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ni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>-/</w:t>
            </w:r>
            <w:proofErr w:type="spellStart"/>
            <w:r w:rsidRPr="00ED1BD5">
              <w:rPr>
                <w:rFonts w:ascii="Arial" w:eastAsia="Times New Roman" w:hAnsi="Arial" w:cs="Arial"/>
                <w:i/>
                <w:iCs/>
              </w:rPr>
              <w:t>ki</w:t>
            </w:r>
            <w:proofErr w:type="spellEnd"/>
            <w:r w:rsidRPr="00ED1BD5">
              <w:rPr>
                <w:rFonts w:ascii="Arial" w:eastAsia="Times New Roman" w:hAnsi="Arial" w:cs="Arial"/>
                <w:i/>
                <w:iCs/>
              </w:rPr>
              <w:t xml:space="preserve">- word </w:t>
            </w:r>
          </w:p>
        </w:tc>
        <w:tc>
          <w:tcPr>
            <w:tcW w:w="5204" w:type="dxa"/>
            <w:vAlign w:val="center"/>
          </w:tcPr>
          <w:p w14:paraId="2FADA6AD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15AB6" w:rsidRPr="00ED1BD5" w14:paraId="7FF3ED73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34C329EA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1886" w:type="dxa"/>
            <w:vAlign w:val="center"/>
            <w:hideMark/>
          </w:tcPr>
          <w:p w14:paraId="3E2BCA3A" w14:textId="59F99087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  <w:color w:val="A6A6A6" w:themeColor="background1" w:themeShade="A6"/>
              </w:rPr>
              <w:t>m</w:t>
            </w:r>
            <w:r w:rsidRPr="00ED1BD5">
              <w:rPr>
                <w:rFonts w:ascii="Arial" w:eastAsia="Times New Roman" w:hAnsi="Arial" w:cs="Arial"/>
                <w:color w:val="A6A6A6" w:themeColor="background1" w:themeShade="A6"/>
              </w:rPr>
              <w:t>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color w:val="A6A6A6" w:themeColor="background1" w:themeShade="A6"/>
              </w:rPr>
              <w:t>n</w:t>
            </w:r>
            <w:proofErr w:type="spellEnd"/>
          </w:p>
        </w:tc>
        <w:tc>
          <w:tcPr>
            <w:tcW w:w="5204" w:type="dxa"/>
            <w:vAlign w:val="center"/>
          </w:tcPr>
          <w:p w14:paraId="30F9F334" w14:textId="77777777" w:rsidR="00ED1BD5" w:rsidRPr="00ED1BD5" w:rsidRDefault="00ED1BD5" w:rsidP="00B809E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7374C" w:rsidRPr="00ED1BD5" w14:paraId="1DE9C2BF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4BE953A1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  <w:hideMark/>
          </w:tcPr>
          <w:p w14:paraId="513A3542" w14:textId="32E656CC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411A02C9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79C83288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2BE0D82E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1886" w:type="dxa"/>
            <w:vAlign w:val="center"/>
            <w:hideMark/>
          </w:tcPr>
          <w:p w14:paraId="6BD2186D" w14:textId="562A7344" w:rsidR="00ED1BD5" w:rsidRPr="00ED1BD5" w:rsidRDefault="007016DD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</w:t>
            </w:r>
            <w:r w:rsidR="00ED1BD5" w:rsidRPr="00ED1BD5">
              <w:rPr>
                <w:rFonts w:ascii="Arial" w:eastAsia="Times New Roman" w:hAnsi="Arial" w:cs="Arial"/>
                <w:b/>
                <w:bCs/>
              </w:rPr>
              <w:t>ispon</w:t>
            </w:r>
            <w:r>
              <w:rPr>
                <w:rFonts w:ascii="Arial" w:eastAsia="Times New Roman" w:hAnsi="Arial" w:cs="Arial"/>
                <w:i/>
                <w:iCs/>
              </w:rPr>
              <w:t>·</w:t>
            </w:r>
            <w:r w:rsidR="00ED1BD5" w:rsidRPr="00ED1BD5">
              <w:rPr>
                <w:rFonts w:ascii="Arial" w:eastAsia="Times New Roman" w:hAnsi="Arial" w:cs="Arial"/>
                <w:b/>
                <w:bCs/>
              </w:rPr>
              <w:t>iyiw</w:t>
            </w:r>
            <w:proofErr w:type="spellEnd"/>
          </w:p>
        </w:tc>
        <w:tc>
          <w:tcPr>
            <w:tcW w:w="5204" w:type="dxa"/>
            <w:vAlign w:val="center"/>
          </w:tcPr>
          <w:p w14:paraId="760004E1" w14:textId="77777777" w:rsidR="00ED1BD5" w:rsidRPr="00ED1BD5" w:rsidRDefault="00ED1BD5" w:rsidP="00B809EF">
            <w:pPr>
              <w:rPr>
                <w:rFonts w:ascii="Arial" w:eastAsia="Times New Roman" w:hAnsi="Arial" w:cs="Arial"/>
              </w:rPr>
            </w:pPr>
          </w:p>
        </w:tc>
      </w:tr>
      <w:tr w:rsidR="00D7374C" w:rsidRPr="00ED1BD5" w14:paraId="5DEAE804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104782EC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  <w:hideMark/>
          </w:tcPr>
          <w:p w14:paraId="2276406C" w14:textId="499C9677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2D923AEA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05DE2A48" w14:textId="77777777" w:rsidTr="00D7374C">
        <w:trPr>
          <w:tblCellSpacing w:w="15" w:type="dxa"/>
        </w:trPr>
        <w:tc>
          <w:tcPr>
            <w:tcW w:w="2150" w:type="dxa"/>
            <w:vAlign w:val="center"/>
          </w:tcPr>
          <w:p w14:paraId="17D3C676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32714AA6" w14:textId="77777777" w:rsidR="00ED1BD5" w:rsidRPr="00811460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3F499B78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7DBA5519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3708BDE9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656A5E7F" w14:textId="64D07B55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BD5">
              <w:rPr>
                <w:rFonts w:ascii="Arial" w:eastAsia="Times New Roman" w:hAnsi="Arial" w:cs="Arial"/>
              </w:rPr>
              <w:t>ê-/</w:t>
            </w:r>
            <w:proofErr w:type="spellStart"/>
            <w:r w:rsidRPr="00ED1BD5">
              <w:rPr>
                <w:rFonts w:ascii="Arial" w:eastAsia="Times New Roman" w:hAnsi="Arial" w:cs="Arial"/>
              </w:rPr>
              <w:t>kâ</w:t>
            </w:r>
            <w:proofErr w:type="spellEnd"/>
            <w:r w:rsidRPr="00ED1BD5">
              <w:rPr>
                <w:rFonts w:ascii="Arial" w:eastAsia="Times New Roman" w:hAnsi="Arial" w:cs="Arial"/>
              </w:rPr>
              <w:t>- word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3CB81996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15653A56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705F9677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1E1C5323" w14:textId="3594EAF2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b/>
                <w:bCs/>
              </w:rPr>
              <w:t>ê-mispo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b/>
                <w:bCs/>
              </w:rPr>
              <w:t>k</w:t>
            </w:r>
            <w:proofErr w:type="spellEnd"/>
          </w:p>
        </w:tc>
        <w:tc>
          <w:tcPr>
            <w:tcW w:w="5204" w:type="dxa"/>
            <w:shd w:val="clear" w:color="auto" w:fill="auto"/>
            <w:vAlign w:val="center"/>
          </w:tcPr>
          <w:p w14:paraId="3FAE1B97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491FA060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677BBDD8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  <w:hideMark/>
          </w:tcPr>
          <w:p w14:paraId="112F080D" w14:textId="17454294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54548282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036A48D2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5D5852F9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it (further) 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14:paraId="2073FAF8" w14:textId="3D69200E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D1BD5">
              <w:rPr>
                <w:rFonts w:ascii="Arial" w:eastAsia="Times New Roman" w:hAnsi="Arial" w:cs="Arial"/>
                <w:color w:val="A6A6A6" w:themeColor="background1" w:themeShade="A6"/>
              </w:rPr>
              <w:t>ê-mispo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ED1BD5">
              <w:rPr>
                <w:rFonts w:ascii="Arial" w:eastAsia="Times New Roman" w:hAnsi="Arial" w:cs="Arial"/>
                <w:color w:val="A6A6A6" w:themeColor="background1" w:themeShade="A6"/>
              </w:rPr>
              <w:t>niyik</w:t>
            </w:r>
            <w:proofErr w:type="spellEnd"/>
          </w:p>
        </w:tc>
        <w:tc>
          <w:tcPr>
            <w:tcW w:w="5204" w:type="dxa"/>
            <w:shd w:val="clear" w:color="auto" w:fill="auto"/>
            <w:vAlign w:val="center"/>
          </w:tcPr>
          <w:p w14:paraId="1C6FADC6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5AB6" w:rsidRPr="00ED1BD5" w14:paraId="5356716A" w14:textId="77777777" w:rsidTr="00D7374C">
        <w:trPr>
          <w:tblCellSpacing w:w="15" w:type="dxa"/>
        </w:trPr>
        <w:tc>
          <w:tcPr>
            <w:tcW w:w="2150" w:type="dxa"/>
            <w:vAlign w:val="center"/>
            <w:hideMark/>
          </w:tcPr>
          <w:p w14:paraId="1F784322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D1BD5">
              <w:rPr>
                <w:rFonts w:ascii="Arial" w:eastAsia="Times New Roman" w:hAnsi="Arial" w:cs="Arial"/>
                <w:i/>
                <w:iCs/>
              </w:rPr>
              <w:t xml:space="preserve">they (further) 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  <w:hideMark/>
          </w:tcPr>
          <w:p w14:paraId="63B43495" w14:textId="5717D818" w:rsidR="00ED1BD5" w:rsidRPr="00ED1BD5" w:rsidRDefault="00ED1BD5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1352320A" w14:textId="77777777" w:rsidR="00ED1BD5" w:rsidRPr="00ED1BD5" w:rsidRDefault="00ED1BD5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54B575" w14:textId="5030AE46" w:rsidR="00ED1BD5" w:rsidRDefault="00ED1BD5"/>
    <w:p w14:paraId="769A9C40" w14:textId="246947E0" w:rsidR="00811460" w:rsidRDefault="00811460"/>
    <w:p w14:paraId="75F72354" w14:textId="43F6289D" w:rsidR="00811460" w:rsidRDefault="00D85219" w:rsidP="00D7374C">
      <w:pPr>
        <w:pStyle w:val="ListParagraph"/>
        <w:numPr>
          <w:ilvl w:val="0"/>
          <w:numId w:val="3"/>
        </w:numPr>
      </w:pPr>
      <w:r>
        <w:t xml:space="preserve">Multi-column layout (regular: unobserved; bold: observed; </w:t>
      </w:r>
      <w:proofErr w:type="spellStart"/>
      <w:r>
        <w:t>em</w:t>
      </w:r>
      <w:proofErr w:type="spellEnd"/>
      <w:r>
        <w:t>-dash: lacunae, morpheme boundaries</w:t>
      </w:r>
      <w:r w:rsidR="00515AB6">
        <w:t>, microphones for recordings</w:t>
      </w:r>
      <w:r>
        <w:t>)</w:t>
      </w:r>
    </w:p>
    <w:p w14:paraId="70AD7CC2" w14:textId="4A980F51" w:rsidR="00811460" w:rsidRDefault="0081146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674"/>
        <w:gridCol w:w="2021"/>
        <w:gridCol w:w="1808"/>
        <w:gridCol w:w="1769"/>
      </w:tblGrid>
      <w:tr w:rsidR="00811460" w:rsidRPr="00811460" w14:paraId="2429E7C7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595F1" w14:textId="77777777" w:rsidR="00811460" w:rsidRPr="00811460" w:rsidRDefault="00811460" w:rsidP="0081146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895E9A3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One </w:t>
            </w:r>
          </w:p>
        </w:tc>
        <w:tc>
          <w:tcPr>
            <w:tcW w:w="0" w:type="auto"/>
            <w:vAlign w:val="center"/>
            <w:hideMark/>
          </w:tcPr>
          <w:p w14:paraId="7A30D6B3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Many </w:t>
            </w:r>
          </w:p>
        </w:tc>
        <w:tc>
          <w:tcPr>
            <w:tcW w:w="0" w:type="auto"/>
            <w:vAlign w:val="center"/>
            <w:hideMark/>
          </w:tcPr>
          <w:p w14:paraId="3EA979FE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Further </w:t>
            </w:r>
          </w:p>
        </w:tc>
        <w:tc>
          <w:tcPr>
            <w:tcW w:w="0" w:type="auto"/>
            <w:vAlign w:val="center"/>
            <w:hideMark/>
          </w:tcPr>
          <w:p w14:paraId="06B9E243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In/On </w:t>
            </w:r>
          </w:p>
        </w:tc>
      </w:tr>
      <w:tr w:rsidR="00811460" w:rsidRPr="00811460" w14:paraId="3BFAD700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D830C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someone's </w:t>
            </w:r>
          </w:p>
        </w:tc>
        <w:tc>
          <w:tcPr>
            <w:tcW w:w="0" w:type="auto"/>
            <w:vAlign w:val="center"/>
            <w:hideMark/>
          </w:tcPr>
          <w:p w14:paraId="798967AE" w14:textId="4A5AC496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5B7606" w14:textId="17347EBE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ACB88BC" w14:textId="53EF071B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499C37" w14:textId="13F0669C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</w:tr>
      <w:tr w:rsidR="00811460" w:rsidRPr="00811460" w14:paraId="37AB3234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6FFEE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my </w:t>
            </w:r>
          </w:p>
        </w:tc>
        <w:tc>
          <w:tcPr>
            <w:tcW w:w="0" w:type="auto"/>
            <w:vAlign w:val="center"/>
            <w:hideMark/>
          </w:tcPr>
          <w:p w14:paraId="0A651AA4" w14:textId="3227E765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proofErr w:type="spellEnd"/>
            <w:r w:rsidR="00D72E6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72E64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63BBBC80" w14:textId="5268772F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B59CF" w14:textId="6F38E9F2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F135D6" w14:textId="060E4CD4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811460" w:rsidRPr="00811460" w14:paraId="2440BE62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1B81A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(one) </w:t>
            </w:r>
          </w:p>
        </w:tc>
        <w:tc>
          <w:tcPr>
            <w:tcW w:w="0" w:type="auto"/>
            <w:vAlign w:val="center"/>
            <w:hideMark/>
          </w:tcPr>
          <w:p w14:paraId="65F094A9" w14:textId="47F86797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proofErr w:type="spellEnd"/>
            <w:r w:rsidR="00D72E64" w:rsidRPr="007016DD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  <w:r w:rsidR="00D72E64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598401B7" w14:textId="0CB12AEE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42C005" w14:textId="360414B0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CD40ED" w14:textId="6DA61384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811460" w:rsidRPr="00811460" w14:paraId="323E7790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479DC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his/her </w:t>
            </w:r>
          </w:p>
        </w:tc>
        <w:tc>
          <w:tcPr>
            <w:tcW w:w="0" w:type="auto"/>
            <w:vAlign w:val="center"/>
            <w:hideMark/>
          </w:tcPr>
          <w:p w14:paraId="0C53D8F9" w14:textId="0D04C2A1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B77917" w14:textId="0AAB5413" w:rsidR="00811460" w:rsidRPr="00811460" w:rsidRDefault="00811460" w:rsidP="00D72E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AD166A" w14:textId="7CEF702A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a</w:t>
            </w:r>
            <w:proofErr w:type="spellEnd"/>
            <w:r w:rsidR="00D72E6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72E64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1F4196AF" w14:textId="17479921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811460" w:rsidRPr="00811460" w14:paraId="7D76D032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DADCD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our (but not your) </w:t>
            </w:r>
          </w:p>
        </w:tc>
        <w:tc>
          <w:tcPr>
            <w:tcW w:w="0" w:type="auto"/>
            <w:vAlign w:val="center"/>
            <w:hideMark/>
          </w:tcPr>
          <w:p w14:paraId="6D8146D2" w14:textId="1A113FBE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86CCB8" w14:textId="0E9E9406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686E02" w14:textId="22858EE7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51214A" w14:textId="39CDFD13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811460" w:rsidRPr="00811460" w14:paraId="0646F01C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E16D6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and our </w:t>
            </w:r>
          </w:p>
        </w:tc>
        <w:tc>
          <w:tcPr>
            <w:tcW w:w="0" w:type="auto"/>
            <w:vAlign w:val="center"/>
            <w:hideMark/>
          </w:tcPr>
          <w:p w14:paraId="675EE648" w14:textId="4C7ED295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inaw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B5507E" w14:textId="74A17315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inaw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DDC0AC" w14:textId="779F4521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ôhkominaw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56A96" w14:textId="07B4AFEE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811460" w:rsidRPr="00811460" w14:paraId="19547E97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62023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(all) </w:t>
            </w:r>
          </w:p>
        </w:tc>
        <w:tc>
          <w:tcPr>
            <w:tcW w:w="0" w:type="auto"/>
            <w:vAlign w:val="center"/>
            <w:hideMark/>
          </w:tcPr>
          <w:p w14:paraId="50BBC0DF" w14:textId="0DCB7C33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E302E7" w14:textId="70C8E2B7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F3343B" w14:textId="725D1298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278CE1" w14:textId="652CEE09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811460" w:rsidRPr="00811460" w14:paraId="2DADA886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91B14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their </w:t>
            </w:r>
          </w:p>
        </w:tc>
        <w:tc>
          <w:tcPr>
            <w:tcW w:w="0" w:type="auto"/>
            <w:vAlign w:val="center"/>
            <w:hideMark/>
          </w:tcPr>
          <w:p w14:paraId="7BE0BF41" w14:textId="412356DC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161D84" w14:textId="03CF41FE" w:rsidR="00811460" w:rsidRPr="00811460" w:rsidRDefault="00811460" w:rsidP="00D72E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377495E" w14:textId="6699F943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464ABB" w14:textId="10D8B88F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811460" w:rsidRPr="00811460" w14:paraId="3CC8E088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6E62E" w14:textId="77777777" w:rsidR="00811460" w:rsidRPr="00811460" w:rsidRDefault="00811460" w:rsidP="00811460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his/her/their (further) </w:t>
            </w:r>
          </w:p>
        </w:tc>
        <w:tc>
          <w:tcPr>
            <w:tcW w:w="0" w:type="auto"/>
            <w:vAlign w:val="center"/>
            <w:hideMark/>
          </w:tcPr>
          <w:p w14:paraId="41597A2E" w14:textId="03C8087F" w:rsidR="00811460" w:rsidRPr="00811460" w:rsidRDefault="00811460" w:rsidP="00D72E6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B12023" w14:textId="2BFAAA0F" w:rsidR="00811460" w:rsidRPr="00811460" w:rsidRDefault="00811460" w:rsidP="00D72E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2AA7FF" w14:textId="6017C748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iyiw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BADD6" w14:textId="672BA7FE" w:rsidR="00811460" w:rsidRPr="00811460" w:rsidRDefault="00811460" w:rsidP="00D72E64">
            <w:pPr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iy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</w:tbl>
    <w:p w14:paraId="4690858B" w14:textId="562B6AB0" w:rsidR="00811460" w:rsidRDefault="00811460"/>
    <w:p w14:paraId="5AA8CC7C" w14:textId="18B99621" w:rsidR="00811460" w:rsidRDefault="00811460"/>
    <w:p w14:paraId="22C124BD" w14:textId="2E72A3E9" w:rsidR="00332FE7" w:rsidRDefault="00332FE7">
      <w:r>
        <w:br w:type="page"/>
      </w:r>
    </w:p>
    <w:p w14:paraId="72FDD0BA" w14:textId="406DA123" w:rsidR="00D85219" w:rsidRDefault="00D85219" w:rsidP="00D85219">
      <w:pPr>
        <w:pStyle w:val="ListParagraph"/>
        <w:numPr>
          <w:ilvl w:val="0"/>
          <w:numId w:val="3"/>
        </w:numPr>
      </w:pPr>
      <w:r>
        <w:lastRenderedPageBreak/>
        <w:t xml:space="preserve">Multi-column layout (regular: unobserved; bold: observed; </w:t>
      </w:r>
      <w:r>
        <w:t>grey</w:t>
      </w:r>
      <w:r w:rsidR="00515AB6">
        <w:t xml:space="preserve"> cell</w:t>
      </w:r>
      <w:r>
        <w:t>: lacunae, morpheme boundaries</w:t>
      </w:r>
      <w:r w:rsidR="00515AB6">
        <w:t>, microphones for recordings</w:t>
      </w:r>
      <w:r>
        <w:t>)</w:t>
      </w:r>
    </w:p>
    <w:p w14:paraId="7F06EB98" w14:textId="77777777" w:rsidR="00811460" w:rsidRDefault="0081146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43"/>
        <w:gridCol w:w="2021"/>
        <w:gridCol w:w="1808"/>
        <w:gridCol w:w="1743"/>
      </w:tblGrid>
      <w:tr w:rsidR="00332FE7" w:rsidRPr="00811460" w14:paraId="292340FF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02DB7" w14:textId="77777777" w:rsidR="00811460" w:rsidRPr="00811460" w:rsidRDefault="00811460" w:rsidP="00B809E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A96883F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One </w:t>
            </w:r>
          </w:p>
        </w:tc>
        <w:tc>
          <w:tcPr>
            <w:tcW w:w="0" w:type="auto"/>
            <w:vAlign w:val="center"/>
            <w:hideMark/>
          </w:tcPr>
          <w:p w14:paraId="4BF5864B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Many </w:t>
            </w:r>
          </w:p>
        </w:tc>
        <w:tc>
          <w:tcPr>
            <w:tcW w:w="0" w:type="auto"/>
            <w:vAlign w:val="center"/>
            <w:hideMark/>
          </w:tcPr>
          <w:p w14:paraId="252DC7EF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Further </w:t>
            </w:r>
          </w:p>
        </w:tc>
        <w:tc>
          <w:tcPr>
            <w:tcW w:w="0" w:type="auto"/>
            <w:vAlign w:val="center"/>
            <w:hideMark/>
          </w:tcPr>
          <w:p w14:paraId="685BE9BF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In/On </w:t>
            </w:r>
          </w:p>
        </w:tc>
      </w:tr>
      <w:tr w:rsidR="00332FE7" w:rsidRPr="00811460" w14:paraId="3A8E6394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12CBC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someone's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E9E07AF" w14:textId="6ECE385E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F9980D1" w14:textId="1B4BD564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EEFAD44" w14:textId="474630E0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BD6CD4A" w14:textId="6ACDC92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2FE7" w:rsidRPr="00811460" w14:paraId="061BFE85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EFA7D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my </w:t>
            </w:r>
          </w:p>
        </w:tc>
        <w:tc>
          <w:tcPr>
            <w:tcW w:w="0" w:type="auto"/>
            <w:vAlign w:val="center"/>
            <w:hideMark/>
          </w:tcPr>
          <w:p w14:paraId="1F2C3918" w14:textId="364D9380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proofErr w:type="spellEnd"/>
            <w:r w:rsidR="007016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7E972395" w14:textId="1CDDD17E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 w:rsidRPr="009936CB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 w:rsidRPr="009936CB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  <w:r w:rsidR="007016DD" w:rsidRPr="009936CB">
              <w:rPr>
                <w:rFonts w:ascii="Arial" w:eastAsia="Times New Roman" w:hAnsi="Arial" w:cs="Arial"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073D117B" w14:textId="667213DD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D44305" w14:textId="18CE403C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332FE7" w:rsidRPr="00811460" w14:paraId="57F585A1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FF6C6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(one) </w:t>
            </w:r>
          </w:p>
        </w:tc>
        <w:tc>
          <w:tcPr>
            <w:tcW w:w="0" w:type="auto"/>
            <w:vAlign w:val="center"/>
            <w:hideMark/>
          </w:tcPr>
          <w:p w14:paraId="48AB0E8D" w14:textId="34A1AA81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proofErr w:type="spellEnd"/>
            <w:r w:rsidR="00D72E64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655A248B" w14:textId="04850782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4E38C2DC" w14:textId="32BF0D68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984E02" w14:textId="474AB9FF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332FE7" w:rsidRPr="00811460" w14:paraId="475CE360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468B4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his/her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701747F" w14:textId="7855711F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DDEDAF7" w14:textId="5874FE47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32F3A" w14:textId="37BAC7F8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o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a</w:t>
            </w:r>
            <w:proofErr w:type="spellEnd"/>
            <w:r w:rsidR="007016D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48B79F08" w14:textId="3B82F40C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  <w:tr w:rsidR="00332FE7" w:rsidRPr="00811460" w14:paraId="02B2FE27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BC22D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our (but not your) </w:t>
            </w:r>
          </w:p>
        </w:tc>
        <w:tc>
          <w:tcPr>
            <w:tcW w:w="0" w:type="auto"/>
            <w:vAlign w:val="center"/>
            <w:hideMark/>
          </w:tcPr>
          <w:p w14:paraId="79A50C30" w14:textId="3916E7F0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proofErr w:type="spellEnd"/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D19774" w14:textId="6A6F77FD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AC2D75" w14:textId="2A2CD3A8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inân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58C60E" w14:textId="3813B5A1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n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332FE7" w:rsidRPr="00811460" w14:paraId="6193E3C4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CC356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and our </w:t>
            </w:r>
          </w:p>
        </w:tc>
        <w:tc>
          <w:tcPr>
            <w:tcW w:w="0" w:type="auto"/>
            <w:vAlign w:val="center"/>
            <w:hideMark/>
          </w:tcPr>
          <w:p w14:paraId="756E7150" w14:textId="155A01CE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k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r w:rsidR="007016DD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inaw</w:t>
            </w:r>
            <w:proofErr w:type="spellEnd"/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>🔈</w:t>
            </w:r>
          </w:p>
        </w:tc>
        <w:tc>
          <w:tcPr>
            <w:tcW w:w="0" w:type="auto"/>
            <w:vAlign w:val="center"/>
            <w:hideMark/>
          </w:tcPr>
          <w:p w14:paraId="28FE0E50" w14:textId="30D0F987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11460">
              <w:rPr>
                <w:rFonts w:ascii="Arial" w:eastAsia="Times New Roman" w:hAnsi="Arial" w:cs="Arial"/>
                <w:b/>
                <w:bCs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inaw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  <w:b/>
                <w:bCs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77DD78" w14:textId="77F7362B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inaw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78063B" w14:textId="666E7F3A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inâ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hk</w:t>
            </w:r>
            <w:proofErr w:type="spellEnd"/>
          </w:p>
        </w:tc>
      </w:tr>
      <w:tr w:rsidR="00332FE7" w:rsidRPr="00811460" w14:paraId="60FD08B2" w14:textId="77777777" w:rsidTr="00B8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CA59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your (all) </w:t>
            </w:r>
          </w:p>
        </w:tc>
        <w:tc>
          <w:tcPr>
            <w:tcW w:w="0" w:type="auto"/>
            <w:vAlign w:val="center"/>
            <w:hideMark/>
          </w:tcPr>
          <w:p w14:paraId="6A805A46" w14:textId="35A170A1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proofErr w:type="spellEnd"/>
            <w:r w:rsidR="007016DD" w:rsidRPr="007016DD">
              <w:rPr>
                <w:rFonts w:ascii="Apple Color Emoji" w:eastAsia="Times New Roman" w:hAnsi="Apple Color Emoji" w:cs="Apple Color Emoji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141422" w14:textId="39800704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554673" w14:textId="0F4C1AB8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7C8B69" w14:textId="03F844A7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kôhkom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âhk</w:t>
            </w:r>
            <w:proofErr w:type="spellEnd"/>
          </w:p>
        </w:tc>
      </w:tr>
      <w:tr w:rsidR="00332FE7" w:rsidRPr="00811460" w14:paraId="233A9B66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36E6D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their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3F03CAA" w14:textId="00E19F96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2542344" w14:textId="093F3230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D9DBEB" w14:textId="0D4CF9BA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iwâw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D695B8" w14:textId="4D59087A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âhk</w:t>
            </w:r>
            <w:proofErr w:type="spellEnd"/>
          </w:p>
        </w:tc>
      </w:tr>
      <w:tr w:rsidR="00332FE7" w:rsidRPr="00811460" w14:paraId="3B696A9A" w14:textId="77777777" w:rsidTr="00811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84C95" w14:textId="77777777" w:rsidR="00811460" w:rsidRPr="00811460" w:rsidRDefault="00811460" w:rsidP="00B809EF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11460">
              <w:rPr>
                <w:rFonts w:ascii="Arial" w:eastAsia="Times New Roman" w:hAnsi="Arial" w:cs="Arial"/>
                <w:i/>
                <w:iCs/>
              </w:rPr>
              <w:t xml:space="preserve">his/her/their (further)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E4EB045" w14:textId="6AB3F191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BCD0D20" w14:textId="14472ABC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7D5819" w14:textId="0E691D6D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iyiw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A977E4" w14:textId="535E2381" w:rsidR="00811460" w:rsidRPr="00811460" w:rsidRDefault="00811460" w:rsidP="007016D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11460">
              <w:rPr>
                <w:rFonts w:ascii="Arial" w:eastAsia="Times New Roman" w:hAnsi="Arial" w:cs="Arial"/>
              </w:rPr>
              <w:t>ohkom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iy</w:t>
            </w:r>
            <w:r w:rsidR="00332FE7">
              <w:rPr>
                <w:rFonts w:ascii="Arial" w:eastAsia="Times New Roman" w:hAnsi="Arial" w:cs="Arial"/>
                <w:i/>
                <w:iCs/>
              </w:rPr>
              <w:t>·</w:t>
            </w:r>
            <w:r w:rsidRPr="00811460">
              <w:rPr>
                <w:rFonts w:ascii="Arial" w:eastAsia="Times New Roman" w:hAnsi="Arial" w:cs="Arial"/>
              </w:rPr>
              <w:t>ihk</w:t>
            </w:r>
            <w:proofErr w:type="spellEnd"/>
          </w:p>
        </w:tc>
      </w:tr>
    </w:tbl>
    <w:p w14:paraId="69BD5B9B" w14:textId="08AEFF49" w:rsidR="00811460" w:rsidRDefault="00811460"/>
    <w:p w14:paraId="3C844918" w14:textId="39F4F2B0" w:rsidR="00D72E64" w:rsidRDefault="00D72E64"/>
    <w:p w14:paraId="050F2308" w14:textId="30BF9C42" w:rsidR="00D72E64" w:rsidRDefault="00D72E64"/>
    <w:p w14:paraId="41DA6C37" w14:textId="73764475" w:rsidR="00D72E64" w:rsidRDefault="00D72E64"/>
    <w:p w14:paraId="1B2D2B7A" w14:textId="12E76E37" w:rsidR="00D72E64" w:rsidRPr="00D85219" w:rsidRDefault="00D85219">
      <w:pPr>
        <w:rPr>
          <w:b/>
          <w:bCs/>
          <w:u w:val="single"/>
        </w:rPr>
      </w:pPr>
      <w:r w:rsidRPr="00D85219">
        <w:rPr>
          <w:b/>
          <w:bCs/>
          <w:u w:val="single"/>
        </w:rPr>
        <w:t>Word/speaker info</w:t>
      </w:r>
    </w:p>
    <w:p w14:paraId="7645B73A" w14:textId="77777777" w:rsidR="00D85219" w:rsidRDefault="00D85219"/>
    <w:p w14:paraId="52F59501" w14:textId="3CE2BCEB" w:rsidR="00D72E64" w:rsidRDefault="00D72E64">
      <w:proofErr w:type="spellStart"/>
      <w:r w:rsidRPr="00D72E64">
        <w:rPr>
          <w:i/>
          <w:iCs/>
        </w:rPr>
        <w:t>kinosêw</w:t>
      </w:r>
      <w:proofErr w:type="spellEnd"/>
      <w:r>
        <w:t xml:space="preserve"> (Mary Jane Littlechild</w:t>
      </w:r>
      <w:r w:rsidR="009936CB" w:rsidRPr="009936CB">
        <w:rPr>
          <w:noProof/>
        </w:rPr>
        <w:t xml:space="preserve"> </w:t>
      </w:r>
      <w:r w:rsidR="009936CB" w:rsidRPr="009936CB">
        <w:drawing>
          <wp:inline distT="0" distB="0" distL="0" distR="0" wp14:anchorId="1880D428" wp14:editId="6BE52A20">
            <wp:extent cx="171939" cy="166566"/>
            <wp:effectExtent l="0" t="0" r="6350" b="0"/>
            <wp:docPr id="1" name="Picture 1" descr="A picture containing object,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1" cy="1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14:paraId="5531C3AF" w14:textId="3A558F65" w:rsidR="00D72E64" w:rsidRDefault="00D72E64">
      <w:proofErr w:type="spellStart"/>
      <w:r w:rsidRPr="00D72E64">
        <w:rPr>
          <w:i/>
          <w:iCs/>
        </w:rPr>
        <w:t>kinosêw</w:t>
      </w:r>
      <w:proofErr w:type="spellEnd"/>
      <w:r>
        <w:t xml:space="preserve"> (</w:t>
      </w:r>
      <w:proofErr w:type="spellStart"/>
      <w:r>
        <w:t>Harly</w:t>
      </w:r>
      <w:proofErr w:type="spellEnd"/>
      <w:r>
        <w:t xml:space="preserve"> Simon</w:t>
      </w:r>
      <w:r w:rsidR="009936CB">
        <w:t xml:space="preserve"> </w:t>
      </w:r>
      <w:r w:rsidR="009936CB" w:rsidRPr="009936CB">
        <w:drawing>
          <wp:inline distT="0" distB="0" distL="0" distR="0" wp14:anchorId="7F6AE88F" wp14:editId="4368B21B">
            <wp:extent cx="171939" cy="166566"/>
            <wp:effectExtent l="0" t="0" r="6350" b="0"/>
            <wp:docPr id="2" name="Picture 2" descr="A picture containing object,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1" cy="1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sectPr w:rsidR="00D72E64" w:rsidSect="004A5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6260"/>
    <w:multiLevelType w:val="hybridMultilevel"/>
    <w:tmpl w:val="EBB2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5FF"/>
    <w:multiLevelType w:val="hybridMultilevel"/>
    <w:tmpl w:val="EBB2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1170"/>
    <w:multiLevelType w:val="hybridMultilevel"/>
    <w:tmpl w:val="EBB2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74C5"/>
    <w:multiLevelType w:val="hybridMultilevel"/>
    <w:tmpl w:val="AEE633D6"/>
    <w:lvl w:ilvl="0" w:tplc="189EC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D159F"/>
    <w:multiLevelType w:val="hybridMultilevel"/>
    <w:tmpl w:val="EBB2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CF4"/>
    <w:multiLevelType w:val="hybridMultilevel"/>
    <w:tmpl w:val="306A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451A"/>
    <w:multiLevelType w:val="hybridMultilevel"/>
    <w:tmpl w:val="1728D5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5"/>
    <w:rsid w:val="00332FE7"/>
    <w:rsid w:val="004A5FB0"/>
    <w:rsid w:val="00515AB6"/>
    <w:rsid w:val="007016DD"/>
    <w:rsid w:val="00776A42"/>
    <w:rsid w:val="00811460"/>
    <w:rsid w:val="009936CB"/>
    <w:rsid w:val="00B713D6"/>
    <w:rsid w:val="00D72E64"/>
    <w:rsid w:val="00D7374C"/>
    <w:rsid w:val="00D85219"/>
    <w:rsid w:val="00E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BC178"/>
  <w15:chartTrackingRefBased/>
  <w15:docId w15:val="{34B9EC84-4A89-1946-95D3-24C29BBF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F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E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Arppe</dc:creator>
  <cp:keywords/>
  <dc:description/>
  <cp:lastModifiedBy>Antti Arppe</cp:lastModifiedBy>
  <cp:revision>3</cp:revision>
  <dcterms:created xsi:type="dcterms:W3CDTF">2020-07-10T20:31:00Z</dcterms:created>
  <dcterms:modified xsi:type="dcterms:W3CDTF">2020-07-11T00:38:00Z</dcterms:modified>
</cp:coreProperties>
</file>